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DC" w:rsidRDefault="000911DC" w:rsidP="000911DC">
      <w:pPr>
        <w:rPr>
          <w:sz w:val="24"/>
          <w:szCs w:val="24"/>
        </w:rPr>
      </w:pPr>
      <w:r>
        <w:rPr>
          <w:sz w:val="24"/>
          <w:szCs w:val="24"/>
        </w:rPr>
        <w:t>Go to website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https://epatch.state.pa.us/</w:t>
        </w:r>
      </w:hyperlink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Click on Submit a New Record Check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Scroll to bottom of page and click on Accept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Choose Individual Request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Reason for Request: Choose Other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Input your information into blank spaces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Input your information into blank space on the following page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Click Finish</w:t>
      </w:r>
    </w:p>
    <w:p w:rsidR="000911DC" w:rsidRDefault="000911DC" w:rsidP="000911DC">
      <w:pPr>
        <w:pStyle w:val="ListParagraph"/>
        <w:numPr>
          <w:ilvl w:val="0"/>
          <w:numId w:val="1"/>
        </w:numPr>
        <w:contextualSpacing w:val="0"/>
        <w:rPr>
          <w:sz w:val="24"/>
          <w:szCs w:val="24"/>
        </w:rPr>
      </w:pPr>
      <w:r>
        <w:rPr>
          <w:sz w:val="24"/>
          <w:szCs w:val="24"/>
        </w:rPr>
        <w:t>Enter in Credit Card information to pay online</w:t>
      </w:r>
    </w:p>
    <w:p w:rsidR="00E03854" w:rsidRDefault="00E03854">
      <w:bookmarkStart w:id="0" w:name="_GoBack"/>
      <w:bookmarkEnd w:id="0"/>
    </w:p>
    <w:sectPr w:rsidR="00E03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B1033"/>
    <w:multiLevelType w:val="hybridMultilevel"/>
    <w:tmpl w:val="D9067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C"/>
    <w:rsid w:val="000911DC"/>
    <w:rsid w:val="00E0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8BABE-4CF4-48CC-A795-C79E4523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1DC"/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tch.state.pa.us/" TargetMode="Externa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nes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425CF5ABEB24F80EF570F587C22AB" ma:contentTypeVersion="1" ma:contentTypeDescription="Create a new document." ma:contentTypeScope="" ma:versionID="21856d13eeb1de4cebb5b84496e955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6EA4CE1-6C2D-48FF-A2DA-3337F3F070D0}"/>
</file>

<file path=customXml/itemProps2.xml><?xml version="1.0" encoding="utf-8"?>
<ds:datastoreItem xmlns:ds="http://schemas.openxmlformats.org/officeDocument/2006/customXml" ds:itemID="{57BAC7C1-C54E-43ED-8E69-B2CD4581D893}"/>
</file>

<file path=customXml/itemProps3.xml><?xml version="1.0" encoding="utf-8"?>
<ds:datastoreItem xmlns:ds="http://schemas.openxmlformats.org/officeDocument/2006/customXml" ds:itemID="{A81508A3-644B-4CF1-99E8-FE167D7885DA}"/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Arnese, Michael</cp:lastModifiedBy>
  <cp:revision>1</cp:revision>
  <cp:lastPrinted>2017-07-17T19:16:00Z</cp:lastPrinted>
  <dcterms:created xsi:type="dcterms:W3CDTF">2017-07-17T19:16:00Z</dcterms:created>
  <dcterms:modified xsi:type="dcterms:W3CDTF">2017-07-17T19:22:00Z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0x010100729425CF5ABEB24F80EF570F587C22AB</vt:lpwstr>
  </property>
  <property fmtid="{D5CDD505-2E9C-101B-9397-08002B2CF9AE}" pid="4" name="Order">
    <vt:r8>23000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